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B12BA" w14:textId="1512C5CA" w:rsidR="001D6C64" w:rsidRPr="00F3322A" w:rsidRDefault="001D6C64" w:rsidP="001D6C64">
      <w:pPr>
        <w:pStyle w:val="p1"/>
        <w:jc w:val="center"/>
        <w:rPr>
          <w:rFonts w:ascii="Times New Roman" w:hAnsi="Times New Roman"/>
          <w:b/>
          <w:sz w:val="28"/>
          <w:szCs w:val="28"/>
        </w:rPr>
      </w:pPr>
      <w:r w:rsidRPr="00F3322A">
        <w:rPr>
          <w:rFonts w:ascii="Times New Roman" w:hAnsi="Times New Roman"/>
          <w:b/>
          <w:sz w:val="28"/>
          <w:szCs w:val="28"/>
        </w:rPr>
        <w:t>Al via le selezioni per l’ottava edizione 2018-2019</w:t>
      </w:r>
    </w:p>
    <w:p w14:paraId="0164D8C5" w14:textId="0D410375" w:rsidR="001D6C64" w:rsidRPr="00F3322A" w:rsidRDefault="001D6C64" w:rsidP="001D6C64">
      <w:pPr>
        <w:pStyle w:val="p1"/>
        <w:jc w:val="center"/>
        <w:rPr>
          <w:rFonts w:ascii="Times New Roman" w:hAnsi="Times New Roman"/>
          <w:b/>
          <w:sz w:val="28"/>
          <w:szCs w:val="28"/>
        </w:rPr>
      </w:pPr>
      <w:r w:rsidRPr="00F3322A">
        <w:rPr>
          <w:rFonts w:ascii="Times New Roman" w:hAnsi="Times New Roman"/>
          <w:b/>
          <w:sz w:val="28"/>
          <w:szCs w:val="28"/>
        </w:rPr>
        <w:t xml:space="preserve">del Premio letterario “Francesco </w:t>
      </w:r>
      <w:proofErr w:type="spellStart"/>
      <w:r w:rsidRPr="00F3322A">
        <w:rPr>
          <w:rFonts w:ascii="Times New Roman" w:hAnsi="Times New Roman"/>
          <w:b/>
          <w:sz w:val="28"/>
          <w:szCs w:val="28"/>
        </w:rPr>
        <w:t>Gelmi</w:t>
      </w:r>
      <w:proofErr w:type="spellEnd"/>
      <w:r w:rsidRPr="00F3322A">
        <w:rPr>
          <w:rFonts w:ascii="Times New Roman" w:hAnsi="Times New Roman"/>
          <w:b/>
          <w:sz w:val="28"/>
          <w:szCs w:val="28"/>
        </w:rPr>
        <w:t xml:space="preserve"> di Caporiacco” </w:t>
      </w:r>
    </w:p>
    <w:p w14:paraId="65580753" w14:textId="77777777" w:rsidR="001D6C64" w:rsidRDefault="001D6C64">
      <w:pPr>
        <w:rPr>
          <w:rFonts w:ascii="Times New Roman" w:hAnsi="Times New Roman" w:cs="Times New Roman"/>
        </w:rPr>
      </w:pPr>
    </w:p>
    <w:p w14:paraId="00285D90" w14:textId="77777777" w:rsidR="00F3322A" w:rsidRDefault="001D6C64" w:rsidP="001D6C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6C64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1D6C64">
        <w:rPr>
          <w:rFonts w:ascii="Times New Roman" w:hAnsi="Times New Roman" w:cs="Times New Roman"/>
          <w:b/>
          <w:sz w:val="36"/>
          <w:szCs w:val="36"/>
        </w:rPr>
        <w:t>FuturoLogica</w:t>
      </w:r>
      <w:proofErr w:type="spellEnd"/>
      <w:r w:rsidRPr="001D6C64">
        <w:rPr>
          <w:rFonts w:ascii="Times New Roman" w:hAnsi="Times New Roman" w:cs="Times New Roman"/>
          <w:b/>
          <w:sz w:val="36"/>
          <w:szCs w:val="36"/>
        </w:rPr>
        <w:t xml:space="preserve">: le traiettorie delle storie </w:t>
      </w:r>
    </w:p>
    <w:p w14:paraId="10D6F8BC" w14:textId="279A0613" w:rsidR="001D6C64" w:rsidRPr="001D6C64" w:rsidRDefault="001D6C64" w:rsidP="001D6C64">
      <w:pPr>
        <w:jc w:val="center"/>
        <w:rPr>
          <w:rFonts w:ascii="Times New Roman" w:hAnsi="Times New Roman" w:cs="Times New Roman"/>
          <w:sz w:val="36"/>
          <w:szCs w:val="36"/>
        </w:rPr>
      </w:pPr>
      <w:r w:rsidRPr="001D6C64">
        <w:rPr>
          <w:rFonts w:ascii="Times New Roman" w:hAnsi="Times New Roman" w:cs="Times New Roman"/>
          <w:b/>
          <w:sz w:val="36"/>
          <w:szCs w:val="36"/>
        </w:rPr>
        <w:t>di domani fra progresso e regresso»</w:t>
      </w:r>
    </w:p>
    <w:p w14:paraId="7D1DDE21" w14:textId="77777777" w:rsidR="001D6C64" w:rsidRPr="001D6C64" w:rsidRDefault="001D6C64">
      <w:pPr>
        <w:rPr>
          <w:rFonts w:ascii="Times New Roman" w:hAnsi="Times New Roman" w:cs="Times New Roman"/>
        </w:rPr>
      </w:pPr>
    </w:p>
    <w:p w14:paraId="2308FBAF" w14:textId="77777777" w:rsidR="00DF56EE" w:rsidRPr="001D6C64" w:rsidRDefault="00DF56EE">
      <w:pPr>
        <w:rPr>
          <w:rFonts w:ascii="Times New Roman" w:hAnsi="Times New Roman" w:cs="Times New Roman"/>
        </w:rPr>
      </w:pPr>
    </w:p>
    <w:p w14:paraId="2AAC3E12" w14:textId="77777777" w:rsidR="002B6998" w:rsidRPr="001D6C64" w:rsidRDefault="002B6998">
      <w:pPr>
        <w:rPr>
          <w:rFonts w:ascii="Times New Roman" w:hAnsi="Times New Roman" w:cs="Times New Roman"/>
          <w:sz w:val="28"/>
          <w:szCs w:val="28"/>
        </w:rPr>
      </w:pPr>
      <w:r w:rsidRPr="001D6C64">
        <w:rPr>
          <w:rFonts w:ascii="Times New Roman" w:hAnsi="Times New Roman" w:cs="Times New Roman"/>
          <w:sz w:val="28"/>
          <w:szCs w:val="28"/>
        </w:rPr>
        <w:t xml:space="preserve">Riparte il Premio letterario dedicato alla memoria di Francesco </w:t>
      </w:r>
      <w:proofErr w:type="spellStart"/>
      <w:r w:rsidRPr="001D6C64">
        <w:rPr>
          <w:rFonts w:ascii="Times New Roman" w:hAnsi="Times New Roman" w:cs="Times New Roman"/>
          <w:sz w:val="28"/>
          <w:szCs w:val="28"/>
        </w:rPr>
        <w:t>Gelmi</w:t>
      </w:r>
      <w:proofErr w:type="spellEnd"/>
      <w:r w:rsidRPr="001D6C64">
        <w:rPr>
          <w:rFonts w:ascii="Times New Roman" w:hAnsi="Times New Roman" w:cs="Times New Roman"/>
          <w:sz w:val="28"/>
          <w:szCs w:val="28"/>
        </w:rPr>
        <w:t xml:space="preserve"> di Caporiacco (1937-1996), editore e figura centrale del processo di rinnovamento e sviluppo della testata giornalistica </w:t>
      </w:r>
      <w:r w:rsidRPr="001D6C64">
        <w:rPr>
          <w:rFonts w:ascii="Times New Roman" w:hAnsi="Times New Roman" w:cs="Times New Roman"/>
          <w:i/>
          <w:sz w:val="28"/>
          <w:szCs w:val="28"/>
        </w:rPr>
        <w:t>l’Adige</w:t>
      </w:r>
      <w:r w:rsidRPr="001D6C64">
        <w:rPr>
          <w:rFonts w:ascii="Times New Roman" w:hAnsi="Times New Roman" w:cs="Times New Roman"/>
          <w:sz w:val="28"/>
          <w:szCs w:val="28"/>
        </w:rPr>
        <w:t xml:space="preserve"> negli anni ottanta/novanta del secolo scorso. </w:t>
      </w:r>
    </w:p>
    <w:p w14:paraId="2CD5F5AF" w14:textId="77777777" w:rsidR="002B6998" w:rsidRPr="001D6C64" w:rsidRDefault="002B6998">
      <w:pPr>
        <w:rPr>
          <w:rFonts w:ascii="Times New Roman" w:hAnsi="Times New Roman" w:cs="Times New Roman"/>
          <w:sz w:val="28"/>
          <w:szCs w:val="28"/>
        </w:rPr>
      </w:pPr>
      <w:r w:rsidRPr="001D6C64">
        <w:rPr>
          <w:rFonts w:ascii="Times New Roman" w:hAnsi="Times New Roman" w:cs="Times New Roman"/>
          <w:sz w:val="28"/>
          <w:szCs w:val="28"/>
        </w:rPr>
        <w:t>Si tratta dell’VIII</w:t>
      </w:r>
      <w:r w:rsidR="00957659" w:rsidRPr="001D6C64">
        <w:rPr>
          <w:rFonts w:ascii="Times New Roman" w:hAnsi="Times New Roman" w:cs="Times New Roman"/>
          <w:sz w:val="28"/>
          <w:szCs w:val="28"/>
        </w:rPr>
        <w:t>°</w:t>
      </w:r>
      <w:r w:rsidRPr="001D6C64">
        <w:rPr>
          <w:rFonts w:ascii="Times New Roman" w:hAnsi="Times New Roman" w:cs="Times New Roman"/>
          <w:sz w:val="28"/>
          <w:szCs w:val="28"/>
        </w:rPr>
        <w:t xml:space="preserve"> edizione promossa e sostenuta come le precedenti dall’Associazione culturale “Francesco </w:t>
      </w:r>
      <w:proofErr w:type="spellStart"/>
      <w:r w:rsidRPr="001D6C64">
        <w:rPr>
          <w:rFonts w:ascii="Times New Roman" w:hAnsi="Times New Roman" w:cs="Times New Roman"/>
          <w:sz w:val="28"/>
          <w:szCs w:val="28"/>
        </w:rPr>
        <w:t>Gelmi</w:t>
      </w:r>
      <w:proofErr w:type="spellEnd"/>
      <w:r w:rsidRPr="001D6C64">
        <w:rPr>
          <w:rFonts w:ascii="Times New Roman" w:hAnsi="Times New Roman" w:cs="Times New Roman"/>
          <w:sz w:val="28"/>
          <w:szCs w:val="28"/>
        </w:rPr>
        <w:t xml:space="preserve"> di Caporiacco”, dai giornali </w:t>
      </w:r>
      <w:r w:rsidRPr="001D6C64">
        <w:rPr>
          <w:rFonts w:ascii="Times New Roman" w:hAnsi="Times New Roman" w:cs="Times New Roman"/>
          <w:i/>
          <w:sz w:val="28"/>
          <w:szCs w:val="28"/>
        </w:rPr>
        <w:t>l’Adige</w:t>
      </w:r>
      <w:r w:rsidRPr="001D6C64">
        <w:rPr>
          <w:rFonts w:ascii="Times New Roman" w:hAnsi="Times New Roman" w:cs="Times New Roman"/>
          <w:sz w:val="28"/>
          <w:szCs w:val="28"/>
        </w:rPr>
        <w:t xml:space="preserve">, </w:t>
      </w:r>
      <w:r w:rsidRPr="001D6C64">
        <w:rPr>
          <w:rFonts w:ascii="Times New Roman" w:hAnsi="Times New Roman" w:cs="Times New Roman"/>
          <w:i/>
          <w:sz w:val="28"/>
          <w:szCs w:val="28"/>
        </w:rPr>
        <w:t>Corriere del Trentino</w:t>
      </w:r>
      <w:r w:rsidRPr="001D6C64">
        <w:rPr>
          <w:rFonts w:ascii="Times New Roman" w:hAnsi="Times New Roman" w:cs="Times New Roman"/>
          <w:sz w:val="28"/>
          <w:szCs w:val="28"/>
        </w:rPr>
        <w:t xml:space="preserve">, </w:t>
      </w:r>
      <w:r w:rsidRPr="001D6C64">
        <w:rPr>
          <w:rFonts w:ascii="Times New Roman" w:hAnsi="Times New Roman" w:cs="Times New Roman"/>
          <w:i/>
          <w:sz w:val="28"/>
          <w:szCs w:val="28"/>
        </w:rPr>
        <w:t>Corriere dell’Alto Adige</w:t>
      </w:r>
      <w:r w:rsidRPr="001D6C64">
        <w:rPr>
          <w:rFonts w:ascii="Times New Roman" w:hAnsi="Times New Roman" w:cs="Times New Roman"/>
          <w:sz w:val="28"/>
          <w:szCs w:val="28"/>
        </w:rPr>
        <w:t xml:space="preserve"> e dalla rivista di studi storici </w:t>
      </w:r>
      <w:r w:rsidRPr="001D6C64">
        <w:rPr>
          <w:rFonts w:ascii="Times New Roman" w:hAnsi="Times New Roman" w:cs="Times New Roman"/>
          <w:i/>
          <w:sz w:val="28"/>
          <w:szCs w:val="28"/>
        </w:rPr>
        <w:t>Archivio trentino</w:t>
      </w:r>
      <w:r w:rsidRPr="001D6C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3EF672" w14:textId="77777777" w:rsidR="002B6998" w:rsidRPr="001D6C64" w:rsidRDefault="002B6998">
      <w:pPr>
        <w:rPr>
          <w:rFonts w:ascii="Times New Roman" w:hAnsi="Times New Roman" w:cs="Times New Roman"/>
          <w:sz w:val="28"/>
          <w:szCs w:val="28"/>
        </w:rPr>
      </w:pPr>
      <w:r w:rsidRPr="001D6C64">
        <w:rPr>
          <w:rFonts w:ascii="Times New Roman" w:hAnsi="Times New Roman" w:cs="Times New Roman"/>
          <w:sz w:val="28"/>
          <w:szCs w:val="28"/>
        </w:rPr>
        <w:t xml:space="preserve">Finalità del premio è </w:t>
      </w:r>
      <w:r w:rsidR="00F80A1D" w:rsidRPr="001D6C64">
        <w:rPr>
          <w:rFonts w:ascii="Times New Roman" w:hAnsi="Times New Roman" w:cs="Times New Roman"/>
          <w:sz w:val="28"/>
          <w:szCs w:val="28"/>
        </w:rPr>
        <w:t>la promozione della</w:t>
      </w:r>
      <w:r w:rsidRPr="001D6C64">
        <w:rPr>
          <w:rFonts w:ascii="Times New Roman" w:hAnsi="Times New Roman" w:cs="Times New Roman"/>
          <w:sz w:val="28"/>
          <w:szCs w:val="28"/>
        </w:rPr>
        <w:t xml:space="preserve"> scrittura creativa nella convinzione che la lezione letteraria e la sua ricezione in ambito giornalistico (settore d’interesse primario dell’attività promossa dall’Associazione Francesco Gelmi di Caporiacco) possano concorrere alla costruzione di un</w:t>
      </w:r>
      <w:r w:rsidR="00F80A1D" w:rsidRPr="001D6C64">
        <w:rPr>
          <w:rFonts w:ascii="Times New Roman" w:hAnsi="Times New Roman" w:cs="Times New Roman"/>
          <w:sz w:val="28"/>
          <w:szCs w:val="28"/>
        </w:rPr>
        <w:t xml:space="preserve">a forma di linguaggio </w:t>
      </w:r>
      <w:r w:rsidRPr="001D6C64">
        <w:rPr>
          <w:rFonts w:ascii="Times New Roman" w:hAnsi="Times New Roman" w:cs="Times New Roman"/>
          <w:sz w:val="28"/>
          <w:szCs w:val="28"/>
        </w:rPr>
        <w:t xml:space="preserve">in grado di meglio </w:t>
      </w:r>
      <w:r w:rsidR="00F14663" w:rsidRPr="001D6C64">
        <w:rPr>
          <w:rFonts w:ascii="Times New Roman" w:hAnsi="Times New Roman" w:cs="Times New Roman"/>
          <w:sz w:val="28"/>
          <w:szCs w:val="28"/>
        </w:rPr>
        <w:t xml:space="preserve">comunicare </w:t>
      </w:r>
      <w:r w:rsidRPr="001D6C64">
        <w:rPr>
          <w:rFonts w:ascii="Times New Roman" w:hAnsi="Times New Roman" w:cs="Times New Roman"/>
          <w:sz w:val="28"/>
          <w:szCs w:val="28"/>
        </w:rPr>
        <w:t xml:space="preserve">impegno civile, rigorosa descrizione della realtà e attenta visione del mondo. </w:t>
      </w:r>
    </w:p>
    <w:p w14:paraId="35812BE9" w14:textId="77777777" w:rsidR="002B6998" w:rsidRPr="001D6C64" w:rsidRDefault="002B6998">
      <w:pPr>
        <w:rPr>
          <w:rFonts w:ascii="Times New Roman" w:hAnsi="Times New Roman" w:cs="Times New Roman"/>
          <w:sz w:val="28"/>
          <w:szCs w:val="28"/>
        </w:rPr>
      </w:pPr>
      <w:r w:rsidRPr="001D6C64">
        <w:rPr>
          <w:rFonts w:ascii="Times New Roman" w:hAnsi="Times New Roman" w:cs="Times New Roman"/>
          <w:sz w:val="28"/>
          <w:szCs w:val="28"/>
        </w:rPr>
        <w:t xml:space="preserve">L’edizione 2018 del premio ha come titolo </w:t>
      </w:r>
      <w:r w:rsidRPr="001D6C64">
        <w:rPr>
          <w:rFonts w:ascii="Times New Roman" w:hAnsi="Times New Roman" w:cs="Times New Roman"/>
          <w:b/>
          <w:sz w:val="28"/>
          <w:szCs w:val="28"/>
        </w:rPr>
        <w:t>«FuturoLogica: le traiettorie delle storie di domani fra progresso e regresso»</w:t>
      </w:r>
      <w:r w:rsidR="00F14663" w:rsidRPr="001D6C64">
        <w:rPr>
          <w:rFonts w:ascii="Times New Roman" w:hAnsi="Times New Roman" w:cs="Times New Roman"/>
          <w:sz w:val="28"/>
          <w:szCs w:val="28"/>
        </w:rPr>
        <w:t xml:space="preserve"> e come tema </w:t>
      </w:r>
      <w:r w:rsidR="00DF56EE" w:rsidRPr="001D6C64">
        <w:rPr>
          <w:rFonts w:ascii="Times New Roman" w:hAnsi="Times New Roman" w:cs="Times New Roman"/>
          <w:sz w:val="28"/>
          <w:szCs w:val="28"/>
        </w:rPr>
        <w:t>la rappresentazione di un avvenire</w:t>
      </w:r>
      <w:r w:rsidR="00F14663" w:rsidRPr="001D6C64">
        <w:rPr>
          <w:rFonts w:ascii="Times New Roman" w:hAnsi="Times New Roman" w:cs="Times New Roman"/>
          <w:sz w:val="28"/>
          <w:szCs w:val="28"/>
        </w:rPr>
        <w:t xml:space="preserve"> </w:t>
      </w:r>
      <w:r w:rsidR="00140B2F" w:rsidRPr="001D6C64">
        <w:rPr>
          <w:rFonts w:ascii="Times New Roman" w:hAnsi="Times New Roman" w:cs="Times New Roman"/>
          <w:sz w:val="28"/>
          <w:szCs w:val="28"/>
        </w:rPr>
        <w:t>che appare oscillare a seconda della prospettiva adottata</w:t>
      </w:r>
      <w:r w:rsidR="00DF56EE" w:rsidRPr="001D6C64">
        <w:rPr>
          <w:rFonts w:ascii="Times New Roman" w:hAnsi="Times New Roman" w:cs="Times New Roman"/>
          <w:sz w:val="28"/>
          <w:szCs w:val="28"/>
        </w:rPr>
        <w:t xml:space="preserve"> </w:t>
      </w:r>
      <w:r w:rsidR="00F80A1D" w:rsidRPr="001D6C64">
        <w:rPr>
          <w:rFonts w:ascii="Times New Roman" w:hAnsi="Times New Roman" w:cs="Times New Roman"/>
          <w:sz w:val="28"/>
          <w:szCs w:val="28"/>
        </w:rPr>
        <w:t xml:space="preserve">fra </w:t>
      </w:r>
      <w:r w:rsidR="00DF56EE" w:rsidRPr="001D6C64">
        <w:rPr>
          <w:rFonts w:ascii="Times New Roman" w:hAnsi="Times New Roman" w:cs="Times New Roman"/>
          <w:sz w:val="28"/>
          <w:szCs w:val="28"/>
        </w:rPr>
        <w:t>estremi</w:t>
      </w:r>
      <w:r w:rsidR="00140B2F" w:rsidRPr="001D6C64">
        <w:rPr>
          <w:rFonts w:ascii="Times New Roman" w:hAnsi="Times New Roman" w:cs="Times New Roman"/>
          <w:sz w:val="28"/>
          <w:szCs w:val="28"/>
        </w:rPr>
        <w:t xml:space="preserve"> opposti</w:t>
      </w:r>
      <w:r w:rsidR="00DF56EE" w:rsidRPr="001D6C64">
        <w:rPr>
          <w:rFonts w:ascii="Times New Roman" w:hAnsi="Times New Roman" w:cs="Times New Roman"/>
          <w:sz w:val="28"/>
          <w:szCs w:val="28"/>
        </w:rPr>
        <w:t xml:space="preserve">: </w:t>
      </w:r>
      <w:r w:rsidR="00F80A1D" w:rsidRPr="001D6C64">
        <w:rPr>
          <w:rFonts w:ascii="Times New Roman" w:hAnsi="Times New Roman" w:cs="Times New Roman"/>
          <w:sz w:val="28"/>
          <w:szCs w:val="28"/>
        </w:rPr>
        <w:t xml:space="preserve">ritorno al </w:t>
      </w:r>
      <w:r w:rsidR="00C92194" w:rsidRPr="001D6C64">
        <w:rPr>
          <w:rFonts w:ascii="Times New Roman" w:hAnsi="Times New Roman" w:cs="Times New Roman"/>
          <w:sz w:val="28"/>
          <w:szCs w:val="28"/>
        </w:rPr>
        <w:t xml:space="preserve">passato </w:t>
      </w:r>
      <w:r w:rsidRPr="001D6C64">
        <w:rPr>
          <w:rFonts w:ascii="Times New Roman" w:hAnsi="Times New Roman" w:cs="Times New Roman"/>
          <w:sz w:val="28"/>
          <w:szCs w:val="28"/>
        </w:rPr>
        <w:t xml:space="preserve">e </w:t>
      </w:r>
      <w:r w:rsidR="00F80A1D" w:rsidRPr="001D6C64">
        <w:rPr>
          <w:rFonts w:ascii="Times New Roman" w:hAnsi="Times New Roman" w:cs="Times New Roman"/>
          <w:sz w:val="28"/>
          <w:szCs w:val="28"/>
        </w:rPr>
        <w:t xml:space="preserve">spinta </w:t>
      </w:r>
      <w:r w:rsidR="00DF56EE" w:rsidRPr="001D6C64">
        <w:rPr>
          <w:rFonts w:ascii="Times New Roman" w:hAnsi="Times New Roman" w:cs="Times New Roman"/>
          <w:sz w:val="28"/>
          <w:szCs w:val="28"/>
        </w:rPr>
        <w:t>in avanti</w:t>
      </w:r>
      <w:r w:rsidR="00F80A1D" w:rsidRPr="001D6C64">
        <w:rPr>
          <w:rFonts w:ascii="Times New Roman" w:hAnsi="Times New Roman" w:cs="Times New Roman"/>
          <w:sz w:val="28"/>
          <w:szCs w:val="28"/>
        </w:rPr>
        <w:t>,</w:t>
      </w:r>
      <w:r w:rsidRPr="001D6C64">
        <w:rPr>
          <w:rFonts w:ascii="Times New Roman" w:hAnsi="Times New Roman" w:cs="Times New Roman"/>
          <w:sz w:val="28"/>
          <w:szCs w:val="28"/>
        </w:rPr>
        <w:t xml:space="preserve"> utopia e distopia, evoluzione e distruzione... vita e morte. </w:t>
      </w:r>
    </w:p>
    <w:p w14:paraId="377E61D6" w14:textId="77777777" w:rsidR="00744099" w:rsidRPr="001D6C64" w:rsidRDefault="00140B2F" w:rsidP="00744099">
      <w:pPr>
        <w:rPr>
          <w:rFonts w:ascii="Times New Roman" w:hAnsi="Times New Roman" w:cs="Times New Roman"/>
          <w:sz w:val="28"/>
          <w:szCs w:val="28"/>
        </w:rPr>
      </w:pPr>
      <w:r w:rsidRPr="001D6C64">
        <w:rPr>
          <w:rFonts w:ascii="Times New Roman" w:hAnsi="Times New Roman" w:cs="Times New Roman"/>
          <w:sz w:val="28"/>
          <w:szCs w:val="28"/>
        </w:rPr>
        <w:t>Al</w:t>
      </w:r>
      <w:r w:rsidR="00DF56EE" w:rsidRPr="001D6C64">
        <w:rPr>
          <w:rFonts w:ascii="Times New Roman" w:hAnsi="Times New Roman" w:cs="Times New Roman"/>
          <w:sz w:val="28"/>
          <w:szCs w:val="28"/>
        </w:rPr>
        <w:t xml:space="preserve"> premio </w:t>
      </w:r>
      <w:r w:rsidRPr="001D6C64">
        <w:rPr>
          <w:rFonts w:ascii="Times New Roman" w:hAnsi="Times New Roman" w:cs="Times New Roman"/>
          <w:sz w:val="28"/>
          <w:szCs w:val="28"/>
        </w:rPr>
        <w:t xml:space="preserve">possono partecipare opere in lingua italiana edite fra il 2015 e il 31 marzo 2018 e prodotte in qualsiasi </w:t>
      </w:r>
      <w:r w:rsidR="00744099" w:rsidRPr="001D6C64">
        <w:rPr>
          <w:rFonts w:ascii="Times New Roman" w:hAnsi="Times New Roman" w:cs="Times New Roman"/>
          <w:sz w:val="28"/>
          <w:szCs w:val="28"/>
        </w:rPr>
        <w:t>forma di scrittura creativa: dal romanzo alla graphic novel, dal saggio al fumetto, dal testo teatrale alla poesia</w:t>
      </w:r>
      <w:r w:rsidR="00DF56EE" w:rsidRPr="001D6C64">
        <w:rPr>
          <w:rFonts w:ascii="Times New Roman" w:hAnsi="Times New Roman" w:cs="Times New Roman"/>
          <w:sz w:val="28"/>
          <w:szCs w:val="28"/>
        </w:rPr>
        <w:t xml:space="preserve">, tutte </w:t>
      </w:r>
      <w:r w:rsidR="00744099" w:rsidRPr="001D6C64">
        <w:rPr>
          <w:rFonts w:ascii="Times New Roman" w:hAnsi="Times New Roman" w:cs="Times New Roman"/>
          <w:sz w:val="28"/>
          <w:szCs w:val="28"/>
        </w:rPr>
        <w:t xml:space="preserve">modalità </w:t>
      </w:r>
      <w:r w:rsidRPr="001D6C64">
        <w:rPr>
          <w:rFonts w:ascii="Times New Roman" w:hAnsi="Times New Roman" w:cs="Times New Roman"/>
          <w:sz w:val="28"/>
          <w:szCs w:val="28"/>
        </w:rPr>
        <w:t>efficaci per potersi</w:t>
      </w:r>
      <w:r w:rsidR="00DF56EE" w:rsidRPr="001D6C64">
        <w:rPr>
          <w:rFonts w:ascii="Times New Roman" w:hAnsi="Times New Roman" w:cs="Times New Roman"/>
          <w:sz w:val="28"/>
          <w:szCs w:val="28"/>
        </w:rPr>
        <w:t xml:space="preserve"> </w:t>
      </w:r>
      <w:r w:rsidR="008B5AFA" w:rsidRPr="001D6C64">
        <w:rPr>
          <w:rFonts w:ascii="Times New Roman" w:hAnsi="Times New Roman" w:cs="Times New Roman"/>
          <w:sz w:val="28"/>
          <w:szCs w:val="28"/>
        </w:rPr>
        <w:t>rivolger</w:t>
      </w:r>
      <w:r w:rsidR="00DF56EE" w:rsidRPr="001D6C64">
        <w:rPr>
          <w:rFonts w:ascii="Times New Roman" w:hAnsi="Times New Roman" w:cs="Times New Roman"/>
          <w:sz w:val="28"/>
          <w:szCs w:val="28"/>
        </w:rPr>
        <w:t>e</w:t>
      </w:r>
      <w:r w:rsidR="008B5AFA" w:rsidRPr="001D6C64">
        <w:rPr>
          <w:rFonts w:ascii="Times New Roman" w:hAnsi="Times New Roman" w:cs="Times New Roman"/>
          <w:sz w:val="28"/>
          <w:szCs w:val="28"/>
        </w:rPr>
        <w:t xml:space="preserve"> a </w:t>
      </w:r>
      <w:r w:rsidR="00744099" w:rsidRPr="001D6C64">
        <w:rPr>
          <w:rFonts w:ascii="Times New Roman" w:hAnsi="Times New Roman" w:cs="Times New Roman"/>
          <w:sz w:val="28"/>
          <w:szCs w:val="28"/>
        </w:rPr>
        <w:t>un pubblico quanto più diversificato per età e formazione.</w:t>
      </w:r>
    </w:p>
    <w:p w14:paraId="067C2091" w14:textId="77777777" w:rsidR="00C92194" w:rsidRPr="001D6C64" w:rsidRDefault="00C92194">
      <w:pPr>
        <w:rPr>
          <w:rFonts w:ascii="Times New Roman" w:hAnsi="Times New Roman" w:cs="Times New Roman"/>
          <w:sz w:val="28"/>
          <w:szCs w:val="28"/>
        </w:rPr>
      </w:pPr>
      <w:r w:rsidRPr="001D6C64">
        <w:rPr>
          <w:rFonts w:ascii="Times New Roman" w:hAnsi="Times New Roman" w:cs="Times New Roman"/>
          <w:sz w:val="28"/>
          <w:szCs w:val="28"/>
        </w:rPr>
        <w:t xml:space="preserve">La Giuria composta da personalità di spicco del mondo della cultura avrà a disposizione </w:t>
      </w:r>
      <w:r w:rsidR="00140B2F" w:rsidRPr="001D6C64">
        <w:rPr>
          <w:rFonts w:ascii="Times New Roman" w:hAnsi="Times New Roman" w:cs="Times New Roman"/>
          <w:sz w:val="28"/>
          <w:szCs w:val="28"/>
        </w:rPr>
        <w:t xml:space="preserve">un montepremi complessivo di </w:t>
      </w:r>
      <w:r w:rsidR="00F80A1D" w:rsidRPr="001D6C64">
        <w:rPr>
          <w:rFonts w:ascii="Times New Roman" w:hAnsi="Times New Roman" w:cs="Times New Roman"/>
          <w:sz w:val="28"/>
          <w:szCs w:val="28"/>
        </w:rPr>
        <w:t xml:space="preserve">12.000 euro con i quali </w:t>
      </w:r>
      <w:r w:rsidR="00140B2F" w:rsidRPr="001D6C64">
        <w:rPr>
          <w:rFonts w:ascii="Times New Roman" w:hAnsi="Times New Roman" w:cs="Times New Roman"/>
          <w:sz w:val="28"/>
          <w:szCs w:val="28"/>
        </w:rPr>
        <w:t>riconoscere</w:t>
      </w:r>
      <w:r w:rsidR="00F80A1D" w:rsidRPr="001D6C64">
        <w:rPr>
          <w:rFonts w:ascii="Times New Roman" w:hAnsi="Times New Roman" w:cs="Times New Roman"/>
          <w:sz w:val="28"/>
          <w:szCs w:val="28"/>
        </w:rPr>
        <w:t xml:space="preserve"> un titolo della sezione</w:t>
      </w:r>
      <w:r w:rsidRPr="001D6C64">
        <w:rPr>
          <w:rFonts w:ascii="Times New Roman" w:hAnsi="Times New Roman" w:cs="Times New Roman"/>
          <w:sz w:val="28"/>
          <w:szCs w:val="28"/>
        </w:rPr>
        <w:t xml:space="preserve"> opere</w:t>
      </w:r>
      <w:r w:rsidR="00F80A1D" w:rsidRPr="001D6C64">
        <w:rPr>
          <w:rFonts w:ascii="Times New Roman" w:hAnsi="Times New Roman" w:cs="Times New Roman"/>
          <w:sz w:val="28"/>
          <w:szCs w:val="28"/>
        </w:rPr>
        <w:t xml:space="preserve"> (3.500,00 euro), un titolo della sezione graphic novel e fumetto (3.500,00 euro) e segnalare (5.000,00 euro) </w:t>
      </w:r>
      <w:r w:rsidRPr="001D6C64">
        <w:rPr>
          <w:rFonts w:ascii="Times New Roman" w:hAnsi="Times New Roman" w:cs="Times New Roman"/>
          <w:sz w:val="28"/>
          <w:szCs w:val="28"/>
        </w:rPr>
        <w:t xml:space="preserve">opere di autori, traduttori, editori e grafici, anche non presentate al Premio, ritenute particolarmente significative in rapporto sia al tema del bando sia alle fasce </w:t>
      </w:r>
      <w:r w:rsidR="00744099" w:rsidRPr="001D6C64">
        <w:rPr>
          <w:rFonts w:ascii="Times New Roman" w:hAnsi="Times New Roman" w:cs="Times New Roman"/>
          <w:sz w:val="28"/>
          <w:szCs w:val="28"/>
        </w:rPr>
        <w:t>d’età de</w:t>
      </w:r>
      <w:r w:rsidRPr="001D6C64">
        <w:rPr>
          <w:rFonts w:ascii="Times New Roman" w:hAnsi="Times New Roman" w:cs="Times New Roman"/>
          <w:sz w:val="28"/>
          <w:szCs w:val="28"/>
        </w:rPr>
        <w:t>i lettori per le quali sono state pensate.</w:t>
      </w:r>
    </w:p>
    <w:p w14:paraId="62FA1BA3" w14:textId="77777777" w:rsidR="00F80A1D" w:rsidRPr="001D6C64" w:rsidRDefault="00F80A1D">
      <w:pPr>
        <w:rPr>
          <w:rFonts w:ascii="Times New Roman" w:hAnsi="Times New Roman" w:cs="Times New Roman"/>
          <w:sz w:val="28"/>
          <w:szCs w:val="28"/>
        </w:rPr>
      </w:pPr>
      <w:r w:rsidRPr="001D6C64">
        <w:rPr>
          <w:rFonts w:ascii="Times New Roman" w:hAnsi="Times New Roman" w:cs="Times New Roman"/>
          <w:sz w:val="28"/>
          <w:szCs w:val="28"/>
        </w:rPr>
        <w:t>Il</w:t>
      </w:r>
      <w:r w:rsidR="008B5AFA" w:rsidRPr="001D6C64">
        <w:rPr>
          <w:rFonts w:ascii="Times New Roman" w:hAnsi="Times New Roman" w:cs="Times New Roman"/>
          <w:sz w:val="28"/>
          <w:szCs w:val="28"/>
        </w:rPr>
        <w:t xml:space="preserve"> termine di consegna </w:t>
      </w:r>
      <w:r w:rsidR="00744099" w:rsidRPr="001D6C64">
        <w:rPr>
          <w:rFonts w:ascii="Times New Roman" w:hAnsi="Times New Roman" w:cs="Times New Roman"/>
          <w:sz w:val="28"/>
          <w:szCs w:val="28"/>
        </w:rPr>
        <w:t xml:space="preserve">scade </w:t>
      </w:r>
      <w:r w:rsidR="00DF56EE" w:rsidRPr="001D6C64">
        <w:rPr>
          <w:rFonts w:ascii="Times New Roman" w:hAnsi="Times New Roman" w:cs="Times New Roman"/>
          <w:sz w:val="28"/>
          <w:szCs w:val="28"/>
        </w:rPr>
        <w:t xml:space="preserve">il </w:t>
      </w:r>
      <w:r w:rsidRPr="001D6C64">
        <w:rPr>
          <w:rFonts w:ascii="Times New Roman" w:hAnsi="Times New Roman" w:cs="Times New Roman"/>
          <w:sz w:val="28"/>
          <w:szCs w:val="28"/>
        </w:rPr>
        <w:t>29 ottobre 2018</w:t>
      </w:r>
      <w:r w:rsidR="00DF56EE" w:rsidRPr="001D6C64">
        <w:rPr>
          <w:rFonts w:ascii="Times New Roman" w:hAnsi="Times New Roman" w:cs="Times New Roman"/>
          <w:sz w:val="28"/>
          <w:szCs w:val="28"/>
        </w:rPr>
        <w:t xml:space="preserve"> alle ore 17,00</w:t>
      </w:r>
      <w:r w:rsidRPr="001D6C64">
        <w:rPr>
          <w:rFonts w:ascii="Times New Roman" w:hAnsi="Times New Roman" w:cs="Times New Roman"/>
          <w:sz w:val="28"/>
          <w:szCs w:val="28"/>
        </w:rPr>
        <w:t>.</w:t>
      </w:r>
    </w:p>
    <w:p w14:paraId="30032890" w14:textId="53AED5F0" w:rsidR="00F80A1D" w:rsidRDefault="00F80A1D">
      <w:pPr>
        <w:rPr>
          <w:rFonts w:ascii="Times New Roman" w:hAnsi="Times New Roman" w:cs="Times New Roman"/>
          <w:sz w:val="28"/>
          <w:szCs w:val="28"/>
        </w:rPr>
      </w:pPr>
      <w:r w:rsidRPr="001D6C64">
        <w:rPr>
          <w:rFonts w:ascii="Times New Roman" w:hAnsi="Times New Roman" w:cs="Times New Roman"/>
          <w:sz w:val="28"/>
          <w:szCs w:val="28"/>
        </w:rPr>
        <w:t xml:space="preserve">Regolamento e richieste di </w:t>
      </w:r>
      <w:r w:rsidR="00744099" w:rsidRPr="001D6C64">
        <w:rPr>
          <w:rFonts w:ascii="Times New Roman" w:hAnsi="Times New Roman" w:cs="Times New Roman"/>
          <w:sz w:val="28"/>
          <w:szCs w:val="28"/>
        </w:rPr>
        <w:t>informazione</w:t>
      </w:r>
      <w:r w:rsidRPr="001D6C64">
        <w:rPr>
          <w:rFonts w:ascii="Times New Roman" w:hAnsi="Times New Roman" w:cs="Times New Roman"/>
          <w:sz w:val="28"/>
          <w:szCs w:val="28"/>
        </w:rPr>
        <w:t xml:space="preserve"> possono essere rivolt</w:t>
      </w:r>
      <w:r w:rsidR="00DF56EE" w:rsidRPr="001D6C64">
        <w:rPr>
          <w:rFonts w:ascii="Times New Roman" w:hAnsi="Times New Roman" w:cs="Times New Roman"/>
          <w:sz w:val="28"/>
          <w:szCs w:val="28"/>
        </w:rPr>
        <w:t>i</w:t>
      </w:r>
      <w:r w:rsidRPr="001D6C64">
        <w:rPr>
          <w:rFonts w:ascii="Times New Roman" w:hAnsi="Times New Roman" w:cs="Times New Roman"/>
          <w:sz w:val="28"/>
          <w:szCs w:val="28"/>
        </w:rPr>
        <w:t xml:space="preserve"> via email a: </w:t>
      </w:r>
      <w:hyperlink r:id="rId4" w:history="1">
        <w:r w:rsidR="001D6C64" w:rsidRPr="00374D0E">
          <w:rPr>
            <w:rStyle w:val="Collegamentoipertestuale"/>
            <w:rFonts w:ascii="Times New Roman" w:hAnsi="Times New Roman" w:cs="Times New Roman"/>
            <w:sz w:val="28"/>
            <w:szCs w:val="28"/>
          </w:rPr>
          <w:t>premiogelmi@ladige.it</w:t>
        </w:r>
      </w:hyperlink>
      <w:r w:rsidRPr="001D6C64">
        <w:rPr>
          <w:rFonts w:ascii="Times New Roman" w:hAnsi="Times New Roman" w:cs="Times New Roman"/>
          <w:sz w:val="28"/>
          <w:szCs w:val="28"/>
        </w:rPr>
        <w:t>.</w:t>
      </w:r>
    </w:p>
    <w:p w14:paraId="6843E869" w14:textId="77777777" w:rsidR="001D6C64" w:rsidRPr="001D6C64" w:rsidRDefault="001D6C64">
      <w:pPr>
        <w:rPr>
          <w:rFonts w:ascii="Times New Roman" w:hAnsi="Times New Roman" w:cs="Times New Roman"/>
          <w:sz w:val="28"/>
          <w:szCs w:val="28"/>
        </w:rPr>
      </w:pPr>
    </w:p>
    <w:p w14:paraId="5DDF25F5" w14:textId="5AE7D98C" w:rsidR="001D6C64" w:rsidRPr="001D6C64" w:rsidRDefault="00F3322A" w:rsidP="001D6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Trento, 17 marzo 2018 - </w:t>
      </w:r>
      <w:r w:rsidR="001D6C64" w:rsidRPr="001D6C64">
        <w:rPr>
          <w:rFonts w:ascii="Times New Roman" w:hAnsi="Times New Roman" w:cs="Times New Roman"/>
        </w:rPr>
        <w:t>Comunicato stampa</w:t>
      </w:r>
      <w:r w:rsidR="001D6C64">
        <w:rPr>
          <w:rFonts w:ascii="Times New Roman" w:hAnsi="Times New Roman" w:cs="Times New Roman"/>
        </w:rPr>
        <w:t xml:space="preserve"> 1</w:t>
      </w:r>
    </w:p>
    <w:p w14:paraId="54C0171F" w14:textId="77777777" w:rsidR="001D6C64" w:rsidRPr="001D6C64" w:rsidRDefault="001D6C64" w:rsidP="001D6C64">
      <w:pPr>
        <w:rPr>
          <w:rFonts w:ascii="Times New Roman" w:hAnsi="Times New Roman" w:cs="Times New Roman"/>
        </w:rPr>
      </w:pPr>
    </w:p>
    <w:p w14:paraId="0437E8D1" w14:textId="77777777" w:rsidR="008B5AFA" w:rsidRPr="001D6C64" w:rsidRDefault="008B5A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5AFA" w:rsidRPr="001D6C64" w:rsidSect="005A5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B6998"/>
    <w:rsid w:val="0005554B"/>
    <w:rsid w:val="000E1BD4"/>
    <w:rsid w:val="00140B2F"/>
    <w:rsid w:val="001B4FAE"/>
    <w:rsid w:val="001D6C64"/>
    <w:rsid w:val="002B6998"/>
    <w:rsid w:val="002F6996"/>
    <w:rsid w:val="005A5665"/>
    <w:rsid w:val="00744099"/>
    <w:rsid w:val="008B5AFA"/>
    <w:rsid w:val="00957659"/>
    <w:rsid w:val="00C92194"/>
    <w:rsid w:val="00DF56EE"/>
    <w:rsid w:val="00EF4ED6"/>
    <w:rsid w:val="00F14663"/>
    <w:rsid w:val="00F3322A"/>
    <w:rsid w:val="00F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BB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A5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0A1D"/>
    <w:rPr>
      <w:color w:val="0000FF" w:themeColor="hyperlink"/>
      <w:u w:val="single"/>
    </w:rPr>
  </w:style>
  <w:style w:type="paragraph" w:customStyle="1" w:styleId="p1">
    <w:name w:val="p1"/>
    <w:basedOn w:val="Normale"/>
    <w:rsid w:val="001D6C64"/>
    <w:pPr>
      <w:jc w:val="left"/>
    </w:pPr>
    <w:rPr>
      <w:rFonts w:ascii="Helvetica" w:hAnsi="Helvetica" w:cs="Times New Roman"/>
      <w:color w:val="222222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emiogelmi@ladige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Curti</dc:creator>
  <cp:keywords/>
  <dc:description/>
  <cp:lastModifiedBy>danilo curti</cp:lastModifiedBy>
  <cp:revision>7</cp:revision>
  <dcterms:created xsi:type="dcterms:W3CDTF">2018-03-17T21:34:00Z</dcterms:created>
  <dcterms:modified xsi:type="dcterms:W3CDTF">2020-07-16T12:05:00Z</dcterms:modified>
  <cp:category/>
</cp:coreProperties>
</file>